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64"/>
        <w:gridCol w:w="2277"/>
        <w:gridCol w:w="853"/>
        <w:gridCol w:w="725"/>
        <w:gridCol w:w="1383"/>
      </w:tblGrid>
      <w:tr w:rsidR="00987E83" w:rsidTr="00987E83">
        <w:trPr>
          <w:trHeight w:val="829"/>
        </w:trPr>
        <w:tc>
          <w:tcPr>
            <w:tcW w:w="46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3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</w:t>
            </w:r>
            <w:r w:rsidR="00543FB0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 Закону Курганской области</w:t>
            </w:r>
          </w:p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  </w:t>
            </w:r>
            <w:r w:rsidR="00175794" w:rsidRPr="00175794">
              <w:rPr>
                <w:rFonts w:ascii="Arial" w:hAnsi="Arial" w:cs="Arial"/>
                <w:color w:val="000000"/>
                <w:sz w:val="24"/>
                <w:szCs w:val="24"/>
              </w:rPr>
              <w:t>« 29 »  декабря  2021 года № 165</w:t>
            </w:r>
            <w:bookmarkStart w:id="0" w:name="_GoBack"/>
            <w:bookmarkEnd w:id="0"/>
          </w:p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«Об  областном  бюджете  на 2022 год и на плановый период 2023 и 2024 годов»</w:t>
            </w:r>
          </w:p>
        </w:tc>
      </w:tr>
      <w:tr w:rsidR="00987E83" w:rsidTr="00987E83">
        <w:trPr>
          <w:trHeight w:val="858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7E83" w:rsidTr="00987E83">
        <w:trPr>
          <w:trHeight w:val="316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целевым статьям (государственным программам и непрограммным направлениям деятельности), группам и подгруппам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видов расходов классификации расходов областного бюджета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на 2022 год и на плановый период 2023 и 2024 годов</w:t>
            </w:r>
          </w:p>
        </w:tc>
      </w:tr>
      <w:tr w:rsidR="00987E83" w:rsidTr="00987E83">
        <w:trPr>
          <w:trHeight w:val="406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281E">
        <w:trPr>
          <w:trHeight w:val="269"/>
        </w:trPr>
        <w:tc>
          <w:tcPr>
            <w:tcW w:w="46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58281E" w:rsidRDefault="005828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4380"/>
        <w:gridCol w:w="1454"/>
        <w:gridCol w:w="498"/>
        <w:gridCol w:w="1195"/>
        <w:gridCol w:w="1195"/>
        <w:gridCol w:w="1195"/>
      </w:tblGrid>
      <w:tr w:rsidR="00987E83" w:rsidTr="00987E83">
        <w:trPr>
          <w:trHeight w:val="279"/>
          <w:tblHeader/>
        </w:trPr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35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58281E">
        <w:trPr>
          <w:trHeight w:val="279"/>
          <w:tblHeader/>
        </w:trPr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в сфере социальной защиты населения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10 596 304,3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10 711 636,0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10 913 270,7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обязательств по предоставлению мер социальной поддержки отдельных категорий граждан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4 084 711,1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4 188 100,3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4 401 205,6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11 650,1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11 650,1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17 322,0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17 322,0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17 322,0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расходов на проезд больных с хронической почечной недостаточностью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5 053,9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5 054,0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4 992,0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протезно-ортопедическими изделиями отдельных категорий граждан в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реализацию Закона Курганской области от 6 декабря 2006 года № 205 "О дополнительных мерах социальной поддержки проживающих на территории Курганской области родителей лиц, погибших (умерших) вследствие выполнения задач в условиях вооруженного конфликта в Чеченской Республике и в ходе контртеррористических операций на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территории Северо-Кавказского региона, а также родителей лиц, погибших при выполнении задач в условиях чрезвычайного положения и при вооруженных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конфликтах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территориях государств Закавказья, Прибалтики, Республики Таджикистан"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01 0 01 11040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Дополнительные меры социальной поддержки инвалидов по зрению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11 339,0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11 339,0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11 339,0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10 851,0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30 ноября 2007 года № 314 "О дополнительных мерах социальной поддержки вдов (вдовцов) Героев Социалистического Труда, проживающих на территории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Доплаты к пенсиям государственных служащих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54 900,0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5 декабря 2005 года № 100 "О дополнительных мерах социальной поддержки проживающих на территории Курганской области родителей лиц, погибших (умерших) вследствие участия в боевых действиях в Афганистане"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реализацию Закона Курганской области от 4 декабря 2003 года № 358 "Об установлении ежемесячной доплаты к пенсии по инвалидности инвалидам боевых действий, проживающим на территории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13 343,5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14 385,3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15 430,7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14 027,3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15 072,7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Единовременная денежная выплата детям-инвалидам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6 ноября 2007 года № 305 "О знаке отличия Курганской области "Материнская слава"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ежемесячного пособия беременным женщинам, вставшим на учет в медицинские учреждения в ранние сроки беременности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3 762,0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3 762,0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3 762,0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3 688,0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единовременного пособия при рождении (усыновлении) одновременно двух и более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1 346,0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предоставление субсидий для улучшения жилищных условий (приобретения или строительства жилья, в том числе индивидуального) при рождении (усыновлении) одновременно трех и более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Единовременная денежная выплата малоимущим семьям, имеющим десять и более несовершеннолетних детей, в том числе усыновленных, на приобретение автотранспорта либо строительство объекта индивидуального жилищного строительства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Пособие на ребенка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304 743,0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303 793,0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303 793,0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303 793,0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выплатой на детей в возрасте от трех до семи лет включительно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01 0 01 13020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01 0 01 13020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121 553,7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126 412,5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131 470,6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1 796,7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1 943,0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119 757,0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124 544,0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129 527,6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406 857,3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406 803,0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406 803,0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6 012,7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6 012,0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400 844,6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400 791,0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400 791,0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R3020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3 089 359,4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3 188 815,1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3 395 751,0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R3020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3 089 359,4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3 188 815,1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3 395 751,0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Компенсация отдельным категориям граждан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оплаты взноса на капитальный ремонт общего имущества в многоквартирном доме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 0 01 R4620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6 974,3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7 058,0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R4620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6 974,3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7 058,0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социальной помощи гражданам, находящимся в трудной жизненной ситуации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752 066,2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736 163,7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747 687,5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Ежемесячное пособие на улучшение питания малоимущим семьям, воспитывающим восемь и более несовершеннолетних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1 590,0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362 894,0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362 894,0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362 894,0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359 094,0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359 094,0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359 094,0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социальной помощи гражданам, находящимся в трудной жизненной ситуации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компенсации малоимущим гражданам стоимости проезда за пределы Курганской области к месту оказания лечебно-консультативной помощи и обратно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студентам из малоимущих семей и малоимущим одиноко проживающим студентам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единовременного пособия на развитие личного подсобного хозяйства на основании социального контракта малоимущим семьям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01 0 02 14340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01 0 02 14340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Оказание государственной социальной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помощи на основании социального контракта отдельным категориям граждан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 0 02 R4040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381 269,2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365 366,8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376 890,5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R4040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281 292,0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265 389,5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276 913,3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R4040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99 977,2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99 977,3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99 977,2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потребности граждан пожилого возраста, инвалидов, включая детей-инвалидов, детей в качественном, доступном и безопасном социальном обслуживании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1 903 752,5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1 789 484,3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1 774 650,3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44 796,0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44 796,0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44 796,0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44 796,0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44 796,0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44 796,0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44 796,0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44 796,0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44 796,0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1 821 828,0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1 727 550,0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1 712 716,0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1 821 828,0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1 727 550,0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1 712 716,0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1 602 230,0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1 507 952,0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1 493 118,0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219 598,0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219 598,0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219 598,0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противопожарной безопасности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Губернатора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"Об основах системы профилактики безнадзорности и правонарушений несовершеннолетних"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Независимых Государств несовершеннолетних, самовольно ушедших из семей, организаций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01 0 03 59400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01 0 03 59400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01 0 03 59400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эффективности деятельности органов и учреждений социальной защиты населения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194 049,0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191 049,0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191 049,0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47 155,0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47 155,0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47 155,0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45 784,0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45 784,0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45 784,0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143 376,0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140 376,0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140 376,0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131 934,0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131 934,0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131 934,0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11 139,0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8 139,0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противопожарной безопасности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опеки и попечительства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708 834,6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708 834,6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708 834,6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компенсации стоимости проезда к месту лечения и обратно детям-сиротам и детям, оставшимся без попечения родителей, а также лицам из числа детей-сирот и детей, оставшихся без попечения родителей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приемных семьях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304 731,0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304 731,0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304 731,0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304 731,0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304 731,0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304 731,0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304 731,0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304 731,0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304 731,0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вознаграждения опекунам (попечителям), приемным родителям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222 317,0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222 317,0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222 317,0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семьях опекунов (попечителей)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106 627,0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106 627,0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106 627,0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106 627,0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106 627,0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106 627,0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106 627,0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106 627,0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106 627,0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 социальной поддержки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13 056,0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13 056,0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13 056,0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достижении усыновленным (удочеренным) ребенком 10-летнего возраста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основного общего образования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среднего общего образования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по окончании усыновленным (удочеренным) ребенком специальной (коррекционной) общеобразовательной школы (школы-интерната) VIII вида, специального (коррекционного) класса общеобразовательной организации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опеки и попечительства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44 689,0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44 689,0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44 689,0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44 689,0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44 689,0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44 689,0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44 689,0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44 689,0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44 689,0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Исполнение государственных полномочий по содержанию органов местного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самоуправления, осуществляющих полномочия по обеспечению жилыми помещениями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01 0 05 12390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6 720,0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6 720,0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6 720,0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Однократное обеспечение ремонта жилых помещений, принадлежащих детям-сиротам и детям, оставшимся без попечения родителей, на праве собственности, при подготовке их к заселению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2 096,6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2 096,6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2 096,6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"Финансовая поддержка семей при рождении детей"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1 889 646,4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2 086 564,5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2 198 138,7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6 ноября 2007 года № 305 "О знаке отличия Курганской области "Материнская слава"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единовременного пособия при рождении (усыновлении) одновременно двух и более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50840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979 794,3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1 088 611,8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1 149 694,8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50840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979 794,3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1 088 611,8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1 149 694,8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907 852,1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995 952,7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1 046 443,9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13 416,5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14 718,5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15 464,7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894 435,6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981 234,2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1 030 979,2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"Старшее поколение"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1 063 244,5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1 011 439,6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891 705,0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благополучия граждан старшего поколения и содействие их занятости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891 574,0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891 574,0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891 574,0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ежемесячной денежной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выплатой ветеранов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труда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256 939,0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256 939,0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256 939,0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253 142,0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253 142,0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253 142,0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ежемесячной жилищно-коммунальной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выплатой ветеранов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труда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585 045,0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585 045,0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585 045,0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8 230,0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Социальное обеспечение и иные выплаты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01 3 01 11310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576 815,0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576 815,0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576 815,0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Обеспечение ежемесячной денежной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выплатой тружеников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тыла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11 746,0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11 746,0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11 746,0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11 496,0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ежемесячной жилищно-коммунальной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выплатой тружеников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тыла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19 970,0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19 617,0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19 617,0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19 617,0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ежемесячной денежной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выплатой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реабилитированных лиц и лиц, признанных пострадавшими от политических репрессий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5 490,0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ежемесячной жилищно-коммунальной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выплатой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реабилитированных лиц и лиц, признанных пострадавшими от политических репрессий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9 265,0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9 121,0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30 декабря 2002 года № 270 "О почетном звании Курганской области "Почетный гражданин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1 819,0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Единовременная денежная выплата на проведение капитального ремонта жилых помещений гражданам из числа военнослужащих, проходивших военную службу в воинских частях, штабах и учреждениях, входивших в состав действующей армии в период Великой Отечественной войны 1941 - 1945 годов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01 3 01 19990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доступа граждан старшего поколения к образовательным и информационным ресурсам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современных форм социального обслуживания, повышение качества предоставляемых гражданам старшего поколения социальных услуг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активного долголетия, ведения здорового образа жизни, досуга и вовлечения в общественную жизнь граждан старшего поколения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"Старшее поколение"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P3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171 539,5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119 734,6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дома-интерната для престарелых и инвалидов на 100 мест 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адринске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P3 51210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171 539,5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119 734,6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P3 51210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171 539,5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119 734,6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"Доступная среда для инвалидов"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12 353,7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2 440,0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2 440,0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получения детьми-инвалидами качественного образования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уровня доступности и услуг жизнедеятельности инвалидов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для инвалидов и детей-инвалидов технических средств реабилитации, не включенных в федеральный перечень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расходов инвалидам с нарушением функции зрения за проезд в реабилитационные центры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"Формирование системы комплексной реабилитации 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абилитации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инвалидов, в том числе детей-инвалидов, на 2020 - 2025 годы"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9 913,7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Формирование условий для развития системы комплексной реабилитации 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абилитации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инвалидов, в том числе детей-инвалидов, а также ранней помощи в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9 913,7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в сфере реабилитации 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абилитации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инвалидов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R5140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9 913,7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R5140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9 913,7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R5140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9 913,7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12 372 292,3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10 973 416,3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10 280 429,1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оказания государственных услуг, исполнения государственных функций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82 401,1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81 314,7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81 291,8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41 556,0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41 556,0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41 556,0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37 888,0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37 888,0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37 888,0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3 638,0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26 096,0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24 851,0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24 851,0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19 531,0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19 531,0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19 531,0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5 138,0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Противодействие коррупции в сфере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деятельности Департамента образования и науки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06 0 01 12100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Независимая оценка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Губернатора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9 134,7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9 411,8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1 337,1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2 062,6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2 339,7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2 062,6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2 339,7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9 874 049,8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8 598 537,3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8 616 075,9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экономических механизмов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обеспечивающих равный доступ к услугам общего образования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504 474,0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211 769,0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211 769,0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Выплата родителям (законным представителям) детей, посещающих образовательные организации, реализующие образовательную программу дошкольного образования, компенсации платы, взимаемой с родителей (законных представителей) за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присмотр и уход за детьми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06 1 01 12200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152 224,0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152 224,0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152 224,0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152 224,0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152 224,0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152 224,0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152 224,0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152 224,0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152 224,0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Компенсация части потерь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 доходах организациям железнодорожного транспорта в связи с принятием субъектами Российской Федерации решений об установлении льгот по тарифам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проезд учащихся и воспитанников общеобразовательных организаций, обучающихся очной формы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8 123,0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8 123,0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обучающихся общеобразовательных организаций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51 422,0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51 422,0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51 422,0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образования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267 705,0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267 705,0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267 705,0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8 711 043,5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7 840 488,1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8 286 498,5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льготного проезда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06 1 02 10960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3 425,0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3 425,0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7 760,0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989 707,0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880 637,0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880 637,0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30 033,0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958 472,0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849 532,0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849 532,0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958 472,0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849 532,0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849 532,0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оплату труда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2 312 493,8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1 959 768,2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2 159 768,2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2 312 493,8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1 959 768,2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2 159 768,2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2 312 493,8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1 959 768,2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2 159 768,2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учебно-наглядные пособия, технические средства обучения, игры, игрушки, расходные материалы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41 655,0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41 655,0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41 655,0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оплату труда работников общеобразовательных организаций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4 112 466,0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3 796 777,4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4 096 777,4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4 112 466,0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3 796 777,4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4 096 777,4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4 112 466,0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3 796 777,4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4 096 777,4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обеспечение учебного процесса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221 661,0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221 661,0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221 661,0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финансовое обеспечение получения гражданами дошкольного образования в частных дошкольных образовательных организациях и дошкольного, начального общего, основного общего и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26 729,2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26 729,2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26 729,2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26 729,2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26 729,2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26 729,2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Выявление и поддержка одаренных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515 849,8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515 849,8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449 190,0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495 636,2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495 636,2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428 976,4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495 636,2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495 636,2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428 976,4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20 213,6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20 213,6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20 213,6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20 213,6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20 213,6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20 213,6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организациях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(государственные образовательные организации)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6 393,3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5 587,4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6 393,3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5 587,4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6 393,3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5 587,4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организациях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(муниципальные образовательные организации)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468 759,4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445 566,1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458 236,3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468 759,4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445 566,1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458 236,3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468 759,4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445 566,1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458 236,3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востребованной региональной системы оценки качества общего образования и образовательных результатов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36 648,0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33 388,0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государственной итоговой аттестации и единого государственного экзамена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36 213,0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32 953,0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32 953,0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35 773,0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32 513,0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равных прав доступа детей с ОВЗ к услугам в сфере образования и воспитания, формирующим механизмы социализации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367 829,9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482 710,7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23 531,2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23 527,6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23 531,2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23 527,6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23 531,2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23 527,6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15 899,6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15 899,6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15 899,6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328 399,1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459 183,1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328 399,1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459 183,1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328 399,1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459 183,1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"Успех каждого ребенка"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249 852,4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25 362,5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26 920,4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центра выявления и поддержки одаренных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11890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13 361,0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11890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13 361,0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11890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13 361,0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12 233,3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13 559,4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12 233,3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13 559,4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12 233,3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13 559,4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выявления и поддержки одаренных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51890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51890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51890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"Содействие занятости"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1 468 603,6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1 310 240,8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1 289 119,1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доступности профессионального образования для различных категорий населения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1 380 861,0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1 212 759,4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1 213 118,7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льготного проезда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6 878,0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6 878,0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6 878,0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186 351,0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186 351,0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186 351,0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150 203,0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150 203,0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150 203,0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06 2 01 10960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1 015 536,5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887 075,5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887 075,5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1 015 536,5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887 075,5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887 075,5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1 015 536,5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887 075,5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887 075,5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государственных учреждений образования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06 2 01 17230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06 2 01 17230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06 2 01 17230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06 2 01 53630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52 405,5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52 764,9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53 124,2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06 2 01 53630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52 405,5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52 764,9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53 124,2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06 2 01 53630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52 405,5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52 764,9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53 124,2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инфраструктуры и механизмов повышения качества профессионального образования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28 161,0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26 061,0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26 061,0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28 161,0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26 061,0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26 061,0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28 161,0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26 061,0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26 061,0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28 161,0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26 061,0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26 061,0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59 581,6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71 420,4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49 939,4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 2 E6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51770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20 876,8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51770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20 876,8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51770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20 876,8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53590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31 104,8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63 820,4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42 339,4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53590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31 104,8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63 820,4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42 339,4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53590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31 104,8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63 820,4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42 339,4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154 477,8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171 545,7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194 223,5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успешной социализации и эффективной самореализации молодежи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4 825,0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дополнительного образования детей и молодежи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137 054,0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122 473,0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122 473,0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134 964,0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120 383,0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120 383,0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134 964,0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120 383,0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120 383,0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134 964,0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120 383,0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120 383,0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 в рамках реализации национального проекта "Образование"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мероприятий по поддержке добровольчества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волонтерства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06 3 03 14120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06 3 03 14120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06 3 03 14120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эффективности воспитательной деятельности в системе образования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63 326,5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детских технопарков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Кванториум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E1 51730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63 326,5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E1 51730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63 326,5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E1 51730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63 326,5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образовательная среда 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цифрового образования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52190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52190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52190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"Социальная активность"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8 999,8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практик поддержки добровольчества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волонтерства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волонтерства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"Регион добрых дел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54120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8 999,8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54120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8 999,8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54120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8 999,8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"Информационная безопасность 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цифровизация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системы образования"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115 093,6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145 204,2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37 559,8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образовательных учреждений подключением к сети "Интернет"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высокоскоростным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интернет-соединением</w:t>
            </w:r>
            <w:proofErr w:type="spell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доступом к сети "Интернет" образовательных учреждений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06 4 01 12070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06 4 01 12070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мероприятий в рамках федерального проекта "Цифровая образовательная среда"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95 093,6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125 204,2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17 559,8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E4 52100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95 093,6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125 204,2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17 559,8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E4 52100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95 093,6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125 204,2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17 559,8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E4 52100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95 093,6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125 204,2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17 559,8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"Кадровое обеспечение системы образования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77 159,0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59 159,0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62 159,0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комплекса мер по привлечению выпускников общеобразовательных организаций в профессиональные образовательные организации Курганской области и образовательные организации высшего образования и закреплению специалистов в системе образования Курганской области, в том числе молодых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непрерывного профессионального развития педагогов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46 907,0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46 907,0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46 907,0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профессионального образования педагогическим работникам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16 615,0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16 615,0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16 615,0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дополнительного профессионального образования Институтом развития образования и социальных технологий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06 5 02 12230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30 292,0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06 5 02 12230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30 292,0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06 5 02 12230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30 292,0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E1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14 602,0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E1 14810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11 602,0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E1 14810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11 602,0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E1 14810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11 602,0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реализации мероприятий по осуществлению единовременных компенсационных выплат учителям, прибывшим (переехавшим) на работу 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 5 E1 52560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E1 52560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новых мест в общеобразовательных организациях Курганской области в соответствии с прогнозируемой потребностью и современными условиями обучения"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600 507,4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607 414,6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Ликвидация второй смены обучения за счет создания новых мест, перевод обучающихся в новые здания общеобразовательных организаций (помещений)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содействию созданию новых мест в общеобразовательных организациях за счет средств областного бюджета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01 1726Ш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01 1726Ш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01 1726Ш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450 507,4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159 414,6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450 507,4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159 414,6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450 507,4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159 414,6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450 507,4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159 414,6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"Организация и обеспечение отдыха, оздоровления и занятости детей"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243 625,0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расширение видов форм отдыха и повышение охвата отдыха и оздоровления детей, проживающих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242 837,0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18 396,4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12 896,4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12 896,4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оздоровления детей в санаториях и санаторно-оздоровительных лагерях круглогодичного действия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108 513,1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108 513,1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108 513,1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Оздоровление детей-сирот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отдыха детей в лагерях дневного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пребывания в каникулярное время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07 0 01 12430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дневного пребывания в каникулярное время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72 805,7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72 805,7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72 805,7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кадрового, информационного, методического обеспечения деятельности организаций, обеспечивающих отдых и оздоровление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8 954 823,8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8 635 051,6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8 799 397,6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оказания первичной медико-санитарной помощи, скорой, в том числе скорой специализированной, неотложной медицинской помощи и медицинской эвакуации"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850 780,1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850 330,1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850 348,7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системы медицинской профилактики неинфекционных заболеваний и формирования здорового образа жизни, в том числе у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полноценным питанием беременных и кормящих женщин, а также детей в возрасте до трех лет, в том числе через специальные пункты питания и магазины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повышению информированности различных групп населения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08 1 01 13360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08 1 01 13360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Профилактика инфекционных заболеваний, включая иммунопрофилактику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иммунобиологических лекарственных препаратов для иммунопрофилактики и оборудование для диагностики и лечения инфекционных заболеваний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08 1 02 13110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08 1 02 13110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первичного звена здравоохранения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305 680,0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363 631,9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519 996,8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365 616,8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307 664,9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519 996,8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365 616,8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307 664,9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скорой, в том числе скорой</w:t>
            </w:r>
          </w:p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специализированной, неотложной медицинской помощи и медицинской эвакуации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21 949,8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21 499,8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21 499,8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11 923,8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11 473,8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11 473,8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11 923,8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11 473,8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11 473,8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11 923,8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11 473,8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11 473,8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вертолётных площадок при медицинских организациях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мероприятий по внедрению современных информационных технологий для создания и развития телемедицинского консультирования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авиационных работ для организации оказания экстренной медицинской помощи гражданам, проживающим в труднодоступных районах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"Развитие системы оказаний первичной медико-санитарной помощи"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"Старшее поколение"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54680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54680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медицинской помощи"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894 655,7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727 222,2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462 519,5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туберкулезом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32 583,0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методов профилактики, диагностики и лечения ВИЧ-инфекции и вирусных гепатитов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 С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методов профилактики, диагностики и лечения ВИЧ-инфекции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методов профилактики, диагностики и лечения вирусных гепатитов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19 322,3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19 322,3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19 322,3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19 322,3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19 322,3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19 322,3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7 535,4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7 535,4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7 535,4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11 786,9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11 786,9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11 786,9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11 786,9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11 786,9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11 786,9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</w:t>
            </w:r>
          </w:p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</w:p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оказания медицинской помощи больным психическими расстройствами и расстройствами поведения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психическими расстройствами и расстройствами поведения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1 559,0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сосудистыми заболеваниями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сосудистыми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медицинской помощи больным диабетом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диабетом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08 2 07 13260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08 2 07 13260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специализированной, в том числе высокотехнологичной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2 514,1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2 514,1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2 514,1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2 514,1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службы крови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100 454,3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92 720,0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100 454,3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92 720,0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34 672,8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35 008,5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35 008,5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50 616,4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42 546,4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42 546,4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прочими заболеваниями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6 712,3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оборудования, информационных систем для дооснащения медицинских организаций, ремонт оборудования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6 712,3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6 712,3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6 712,3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в рамках федерального проекта "Борьба с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сердечно-сосудистыми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заболеваниями"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180 644,3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134 762,1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174 065,5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100 422,1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54 539,9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93 843,3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100 422,1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54 539,9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93 843,3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100 422,1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54 539,9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93 843,3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Субсидия на обеспечение профилактики развития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сердечно-сосудистых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80 222,2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80 222,2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80 222,2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80 222,2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80 222,2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80 222,2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"Борьба с онкологическими заболеваниями"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472 826,4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359 009,4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55 003,3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Оказание медицинской помощи больным с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онкологическими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 2 N3 13290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13290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171 163,1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44 509,4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50 003,3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171 163,1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44 509,4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50 003,3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171 163,1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44 509,4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50 003,3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Новое строительство и реконструкция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52270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296 663,3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52270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296 663,3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единого цифрового контура в здравоохранении на основе единой государственной информационной системы здравоохранения"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50 904,6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36 738,9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40 100,1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регионального сегмента единой государственной информационной системы здравоохранения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и развитие информационных технологий в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47 424,6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33 258,9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36 620,1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47 424,6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33 258,9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36 620,1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47 424,6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33 258,9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36 620,1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здоровья матери и ребенка. Развитие детского здравоохранения"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медицинской помощи женщинам в период беременности, родов, в том числе раннее выявление и коррекция нарушений развития ребенка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Совершенствование оказания медицинской помощи женщинам в период беременности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родов, в том числе раннее выявление и коррекция нарушений развития ребенка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08 4 01 13370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"Оказание паллиативной помощи, в том числе детям"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34 025,5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34 025,5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34 025,5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34 025,5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34 025,5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34 025,5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34 025,5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34 025,5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34 025,5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9 125,4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9 125,4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9 125,4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24 900,1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24 900,1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24 900,1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24 900,1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24 900,1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24 900,1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258 325,3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251 802,0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251 802,0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поддержка медицинских работников, повышение престижа медицинских специальностей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114 119,0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114 119,0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114 119,0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Денежные выплаты врачам-специалистам государственных учреждений здравоохранения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31 696,0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31 696,0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31 696,0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17 357,0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14 339,0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14 339,0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медицинским работникам единовременной выплаты при трудоустройстве на отдельные должности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Премия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Я.Д.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Витебского</w:t>
            </w:r>
            <w:proofErr w:type="spellEnd"/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медицинским работникам на погашение ипотечного жилищного кредита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выплаты подъемного пособия молодым специалистам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компенсации за аренду жилого помещения врачам-специалистам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3 076,0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08 7 02 13580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выплаты стипендии обучающимся образовательных организаций высшего образования, проходящим обучение по профессиональным образовательным программам медицинского образования и фармацевтического образования, заключившим договор о целевом обучении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15 804,0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15 480,0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15 480,0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Моральное стимулирование кадров системы здравоохранения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R1380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R1380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144 206,3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137 683,0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137 683,0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 и студентов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Меры социальной поддержки детей-сирот, находящихся в государственных организациях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(учреждениях)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 7 N5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10 735,0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10 735,0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118 395,3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111 872,0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111 872,0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118 395,3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111 872,0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111 872,0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118 395,3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111 872,0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111 872,0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и переподготовка медицинских и фармацевтических работников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813 430,4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812 418,7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869 094,3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лекарственными средствами и изделиями медицинского назначения при амбулаторном лечении отдельных категорий граждан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813 430,4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812 418,7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869 094,3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отдельных категорий граждан лекарственными средствами и изделиями медицинского назначения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453 900,0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503 173,5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343 900,0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333 900,0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383 173,5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08 8 01 51610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90 435,4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90 435,4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90 435,4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08 8 01 51610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90 435,4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90 435,4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90 435,4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муковисцидозом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гемолитико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-уремическим синдромом, юношеским артритом с системным началом,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мукополисахаридозом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 VI типов, а также после трансплантации органов и (или) тканей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08 8 01 52160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1 945,8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1 945,8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08 8 01 52160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1 945,8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1 945,8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08 8 01 54600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257 149,2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266 137,5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275 485,4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08 8 01 54600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257 149,2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266 137,5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275 485,4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устойчивой работы медицинских организаций, подведомственных Департаменту здравоохранения Курганской области, в условиях чрезвычайных ситуаций"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противопожарной безопасности медицинских организаций в соответствии с планом противопожарных мероприятий ДЗО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противопожарной безопасности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антитеррористической безопасности медицинских организаций и мероприятий, направленных на предупреждение чрезвычайных ситуаций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антитеррористической безопасности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6 043 759,2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5 913 571,2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6 282 564,5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1 467 935,0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1 377 713,7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1 377 713,7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68 015,0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68 015,0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68 015,0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1 210,0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65 284,0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65 284,0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65 284,0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65 284,0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65 284,0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65 284,0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1 397 400,0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1 307 178,7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1 307 178,7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742 292,8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715 121,5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715 121,5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197 712,3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170 423,7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170 423,7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444 234,6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408 473,2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408 473,2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444 234,6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408 473,2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408 473,2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13 155,3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13 155,3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13 155,3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01 13070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01 13070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01 13070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по обеспечению санитарно-эпидемиологического благополучия населения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01 13770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01 13770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01 13770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01 13770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Губернатора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4 575 824,2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4 535 857,5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4 904 850,8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34 459,0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34 459,0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34 459,0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33 556,0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33 556,0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33 556,0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учреждений здравоохранения автономными резервными источниками электрической энергии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02 13060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4 499 367,0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4 499 367,0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4 868 316,0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02 13060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4 499 367,0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4 499 367,0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4 868 316,0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государственных учреждений здравоохранения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02 17350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02 17350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02 17350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02 59800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1 355,8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02 59800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02 59800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565,8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"Основные направления информационной политики"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30 948,8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30 948,8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30 948,8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Освещение деятельности органов государственной власти и иной социально-значимой информации посредством телевещания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доступа к информации через региональное телевещание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09 0 01 98700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09 0 01 98700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Освещение деятельности органов государственной власти и иной социально-значимой информации через иные средства массовой информации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доступа к информации через прочие средства массовой информации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09 0 02 98710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09 0 02 98710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расширению информационного пространства региональных средств массовой информации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сфере средств массовой информации и полиграфии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09 0 04 19620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09 0 04 19620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09 0 04 19620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09 0 04 19620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региональных средств массовой информации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в сфере средств массовой информации на выполнение государственного задания и на иные цели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09 0 05 98730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09 0 05 98730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09 0 05 98730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2 444 343,9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1 693 268,0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детям-сиротам и детям, оставшимся без попечения родителей, лицам из числа детей-сирот и детей, оставшихся без попечения родителей, благоустроенных жилых помещений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230 047,4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80 047,4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Однократное предоставление детям-сиротам и детям, оставшимся без попечения родителей, лицам из числа детей-сирот и детей, оставшихся без попечения родителей, благоустроенных жилых помещений специализированного жилого фонда по договорам найма специализированных жилых помещений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10 0 01 14090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10 0 01 14090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R0820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80 047,4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80 047,4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Капитальные вложения в объекты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10 0 01 R0820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80 047,4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80 047,4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Строительство объектов инфраструктуры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1 104 057,6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1 374 017,1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Реконструкция 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техперевооружение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инженерной инфраструктуры муниципальных образований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27 198,0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27 198,0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27 198,0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Проектирование и строительство сетей газораспределения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10 0 02 17480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260 303,1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339 909,1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10 0 02 17480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206 389,1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339 909,1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10 0 02 17480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53 914,0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10 0 02 17480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53 914,0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Проектирование и строительство сетей газораспределения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1748Д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1748Д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1748Д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Реконструкция КНС-14 в Заозерном районе города Кургана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1790Т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174 556,5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1790Т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174 556,5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1790Т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174 556,5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Развитие инженерной и транспортной инфраструктуры в макрорайоне Заозерный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ургана</w:t>
            </w:r>
            <w:proofErr w:type="spell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10 0 02 98200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1 034 108,0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10 0 02 98200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1 034 108,0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10 0 02 98200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1 034 108,0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113 134,0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113 134,0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83 086,0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83 086,0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77 281,0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77 281,0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10 0 03 10990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общего имущества в многоквартирных домах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проведению капитального ремонта общего имущества в многоквартирных домах, замене лифтов за счет средств областного бюджета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10 0 07 09601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10 0 07 09601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10 0 07 09601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специализированной некоммерческой организации направленной на проведение капитального ремонта общего имущества в многоквартирных домах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некоммерческой организации "Региональный фонд капитального ремонта многоквартирных домов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организации проведения капитального ремонта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организации проведения капитального ремонта общего имущества в многоквартирных домах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жильем отдельных категорий граждан, установленных федеральными законами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36 321,3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32 670,9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годов"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10 0 10 51340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3 583,9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2 574,7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3 583,9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2 574,7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№5-ФЗ "О ветеранах"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8 179,0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8 179,0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23 545,1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21 917,2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23 545,1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21 917,2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(реконструкция) объектов социальной инфраструктуры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263 806,1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детской поликлиники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урган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7-й микрорайон)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10 0 12 17010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263 806,1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10 0 12 17010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263 806,1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Подготовка проектов генеральных планов поселений, городских округов и правил землепользования и застройки поселений, городских округов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Подготовка проектов генеральных планов поселений, городских округов и правил землепользования и застройки поселений, городских округов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10 0 13 14380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10 0 13 14380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10 0 13 14380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548 570,0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356 570,0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356 570,0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356 570,0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 за счет средств областного бюджета, в том числе за счет субсидий из областного бюджета местным бюджетам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"Обеспечение жильем молодых семей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подпрограммы "Обеспечение жильем молодых семей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"Чистая вода"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263 081,9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1 311 587,0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507 881,8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Бурение разведочных и эксплуатационных скважин на подземные воды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11 0 02 17560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11 0 02 17560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11 0 02 17560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Устройство автономных источников водоснабжения для обеспечения водой населенных пунктов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11 0 03 17570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11 0 03 17570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11 0 03 17570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Строительство, реконструкция и капитальный ремонт объектов водоснабжения муниципальной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43 560,7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Проектирование и строительство инженерной инфраструктуры для жилищного строительства в Курганской области. Строительство канализационных очистных сооружений хозяйственно-бытовых сточных вод производительностью 800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куб.м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./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сут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р.п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аргаши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Варгашинского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11 0 01 17370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43 560,7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11 0 01 17370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43 560,7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11 0 01 17370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43 560,7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Проектирование и строительство инженерной инфраструктуры для жилищного строительства в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 индивидуальных программ социально-экономического развития субъектов Российской Федерации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части строительства и жилищно-коммунального хозяйства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"Чистая вода"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F5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109 480,4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1 311 587,0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507 881,8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F5 52430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109 480,4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1 311 587,0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507 881,8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F5 52430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109 480,4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1 311 587,0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507 881,8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F5 52430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109 480,4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1 311 587,0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507 881,8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"Содействие занятости населения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1 172 327,8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1 150 977,8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Главного управления по труду и занятости населения 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безработными и материально-техническое обеспечение деятельности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165 683,6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165 683,6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27 823,0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27 823,0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133 090,8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133 090,8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106 127,3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106 127,3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25 882,0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25 882,0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3 977,8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3 977,8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3 977,8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3 977,8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мероприятий активной политики занятости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32 185,5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32 185,5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осуществление активных мероприятий по содействию занятости населения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32 185,5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32 185,5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16 869,8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16 869,8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5 675,7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5 675,7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на социальные выплаты безработным гражданам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946 983,6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946 983,6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946 983,6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946 983,6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890 690,6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890 690,6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Федерального проекта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P2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эффективности службы занятости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P2 52910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P2 52910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"Повышение мобильности трудовых ресурсов"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финансовой поддержки работодателям, привлекающим работников из других субъектов Российской Федерации для трудоустройства в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P2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реализацию дополнительных мероприятий в сфере занятости населения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P2 54780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P2 54780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приобретения сертифицированных средств индивидуальной защиты для работников, занятых на работах с вредными и опасными производственными факторами, 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проведения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обучения по охране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труда работников в организациях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областных конкурсов на лучшее состояние условий охраны труда, детского рисунка "Охрана труда глазами детей"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областных конкурсов на лучшее состояние условий охраны труда, детского рисунка "Охрана труда глазами детей"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123 836,0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106 436,0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106 436,0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22 046,9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4 646,9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4 646,9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20 337,6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2 937,6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2 937,6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1 109,3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1 109,3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1 109,3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544,3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"Безопасность дорожного движения (Курганская область)"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101 789,1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101 789,1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101 789,1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101 789,1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101 789,1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101 789,1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101 714,1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101 714,1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101 714,1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"Сохранение, использование, популяризация и государственная охрана объектов культурного наследия, находящихся на территории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41 588,7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12 049,4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17 117,7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Курганской области по охране и использованию объектов культурного наследия (памятников истории и культуры)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6 995,0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6 995,0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4 690,0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2 240,0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физической сохранности и сохранение историко-культурной ценности объектов культурного наследия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4 877,2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сохранению объектов культурного наследия (ремонт памятников), находящихся в собственности муниципальных образований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17 0 03 18500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17 0 03 18500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17 0 03 18500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Обустройство и восстановление воинских захоронений, находящихся в государственной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R2990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4 877,2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R2990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4 877,2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R2990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4 877,2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государственных функций по осуществлению переданных полномочий Российской Федерации в области сохранения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спользования. популяризации и государственной охраны объектов культурного наследия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4 593,7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5 054,4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5 245,5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17 0 04 59500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4 593,7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5 054,4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5 245,5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17 0 04 59500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17 0 04 59500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3 523,4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3 714,5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260 135,0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260 060,0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260 060,0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18 808,0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18 808,0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17 930,0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3 644,0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3 644,0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3 464,9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3 436,9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3 436,9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3 436,9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179,1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"Снижение рисков и смягчение последствий чрезвычайных ситуаций природного и техногенного характера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110 434,0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110 359,0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110 359,0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110 434,0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110 359,0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110 359,0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109 737,0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109 662,0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109 662,0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78 286,0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78 286,0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78 286,0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29 712,0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29 637,0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29 637,0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системы оповещения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18 4 01 14080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18 4 01 14080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"Пожарная безопасность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127 249,0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127 249,0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127 249,0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пожарной безопасности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127 249,0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127 249,0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127 249,0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127 249,0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127 249,0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127 249,0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103 884,0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18 5 01 10990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18 510,0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18 510,0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18 510,0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4 855,0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954 290,2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902 426,7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771 406,6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доступа граждан к культурным ценностям и участию в культурной жизни, реализация творческого потенциала жителей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16 062,5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16 062,5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16 062,5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Губернатора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9 974,4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9 974,4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9 974,4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Модернизация библиотек в части комплектования книжных фондов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R5195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4 488,1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4 488,1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4 488,1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R5195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4 488,1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4 488,1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4 488,1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R5195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4 488,1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4 488,1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4 488,1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благоприятных условий для устойчивого развития сферы культуры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56 236,5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35 736,5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35 736,5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культуры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19 0 02 17740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19 0 02 17740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19 0 02 17740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7 799,0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6 449,0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4 155,0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2 294,0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579 823,4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570 272,8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570 529,8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льготного проезда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3 657,0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3 657,0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3 657,0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3 954,0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3 954,0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554 447,5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543 707,7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543 707,7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5 698,7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5 698,7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5 698,7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547 566,6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537 266,4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537 266,4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274 798,6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269 118,8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269 118,8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272 768,0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268 147,6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268 147,6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R4660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3 610,9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4 343,8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4 067,7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R4660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3 610,9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4 343,8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4 067,7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R4660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3 610,9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4 343,8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4 067,7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R5170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4 663,4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5 194,7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5 727,8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R5170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4 663,4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5 194,7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5 727,8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R5170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4 663,4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5 194,7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5 727,8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государственных функций по выработке и реализации государственной политики, нормативно-правовому регулированию, контролю и надзору в сфере культуры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12 833,0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12 833,0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"Культурная среда"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283 859,0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264 086,9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132 809,8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35 714,4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35 714,4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35 714,4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Реновация учреждений отрасли культуры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35 110,1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62 934,2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35 110,1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62 934,2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театров юного зрителя и театров кукол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91 995,8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91 995,8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93 490,1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138 877,6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52 040,8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46 069,3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90 918,4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47 420,8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47 959,2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52 040,8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47 420,8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47 959,2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52 040,8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34 292,1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34 292,1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34 292,1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Мероприятия, направленные на модернизацию муниципальных детских школ искусств по видам искусств, включая реконструкцию и капитальный ремонт зданий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27 548,6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46 169,0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27 548,6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46 169,0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27 548,6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46 169,0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оснащение муниципальных музеев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34 600,0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34 600,0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34 600,0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"Творческие люди". Повышение квалификации творческих и управленческих кадров в сфере культуры.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3 435,0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55190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55190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55190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культура"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виртуальных концертных залов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551 497,0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848 824,0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466 026,2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397 676,8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368 871,7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368 871,7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7 869,4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7 826,0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7 421,0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385 623,4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356 861,7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356 861,7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385 623,4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356 861,7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356 861,7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350 799,6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322 037,9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322 037,9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34 823,8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34 823,8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34 823,8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75 543,2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74 549,8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44 549,8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физкультурных и спортивных мероприятий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47 148,8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47 148,8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17 148,8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1 168,8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45 617,0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45 617,0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15 617,0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12 257,0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12 257,0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12 257,0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3 360,0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Материальное стимулирование спортсменов и их личных тренеров за высокие спортивные результаты по олимпийским, параолимпийским видам спорта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(поощрительные денежные выплаты) тренерам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Пожизненное ежемесячное дополнительное материальное обеспечение спортсменов и тренеров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Губернатора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14 074,4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13 081,0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14 054,4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13 061,0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8 591,4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7 598,0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5 463,0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 и подготовка спортивного резерва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11 596,0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центров подготовки спортивного резерва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11 596,0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11 596,0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2 055,0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9 541,0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Строительство, ремонт и реконструкция спортивных объектов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физической культуры и спорта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21 0 04 17800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21 0 04 17800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21 0 04 17800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7 313,0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7 187,0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7 069,0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"Спорт-норма жизни"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19 368,0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386 493,5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33 695,7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команд, в том числе спортивных сборных команд Российской Федерации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1 026,9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1 026,9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1 026,9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51390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367 139,3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23 485,1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51390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367 139,3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23 485,1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объектов спортивной инфраструктуры спортивно - технологическим оборудованием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9 300,5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9 286,7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9 300,5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9 286,7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9 300,5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9 286,7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9 183,7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9 183,7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9 183,7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9 183,7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9 183,7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9 183,7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9 183,7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9 183,7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9 183,7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туризма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28 637,0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28 637,0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28 637,0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материальной базы сферы туризма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22 745,0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22 745,0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22 745,0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системы навигации и ориентирующей информации для туристов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22 651,0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22 651,0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Продвижение туристских продуктов  на российском и мировом туристском рынках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5 798,0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5 798,0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5 798,0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5 398,0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развития туристской индустрии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"О развитии и поддержке малого и среднего предпринимательства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1 730 422,6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220 124,4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116 983,8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Докапитализация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микрокредитной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компании "Фонд микрофинансирования Курганской области" для поддержки субъектов малого и среднего предпринимательства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20 408,2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реализацию индивидуальной программы социально-экономического развития Курганской области на 2020 - 2024 годы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R3260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20 408,2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R3260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20 408,2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R3260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20 408,2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Содействие развитию государственных и частных промышленных парков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387 755,1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реализацию индивидуальной программы социально-экономического развития Курганской области на 2020 - 2024 годы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R3260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387 755,1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R3260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387 755,1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лизинга оборудования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Фонду "Агентство технологического развития Курганской области" на возмещение части затрат субъектов малого и среднего предпринимательства на уплату первого взноса (аванса) при заключении договора (договоров) лизинга оборудования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приобретения, поставки или устройства нестационарных торговых объектов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возмещение части затрат на приобретение, поставку или устройство нестационарных торговых объектов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24 0 05 14410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24 0 05 14410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(развитие) инженерной инфраструктуры для индустриальных (промышленных) парков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Создание инфраструктуры для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Варгашинского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индустриального парка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24 0 06 98300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24 0 06 98300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Региональный проект "Создание благоприятных условий для осуществления деятельности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самозанятыми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гражданами"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5 818,5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6 406,5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самозанятым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гражданам комплекса информационно-консультационных и образовательных услуг организациями инфраструктуры поддержки малого и среднего предпринимательства в офлай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н-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 онлайн-форматах)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5 818,5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6 406,5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5 818,5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6 406,5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5 818,5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6 406,5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11 622,6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15 082,4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16 784,4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финансовой поддержки в виде грантов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5 374,3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5 874,9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6 500,9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5 374,3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5 874,9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6 500,9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гражданам, желающим вести бизнес, начинающим и действующим предпринимателям комплекса услуг, направленных на вовлечение в предпринимательскую деятельность, а также информационно-консультационных и образовательных услуг в офлай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н-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 онлайн-форматах на единой площадке региональной инфраструктуры поддержки бизнеса по единым требованиям к оказанию поддержки)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6 248,3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9 207,5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10 283,5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6 248,3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9 207,5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10 283,5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6 248,3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9 207,5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10 283,5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1 125 335,0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179 223,5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73 792,9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поддержки экспорта)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786,8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786,8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786,8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кластерного развития)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1 028,6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1 028,6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1 028,6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поддержки предпринимательства)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791,7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791,7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791,7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инжиниринговых центров)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 0 I5 1442Г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Обеспечение деятельности инфраструктуры поддержки субъектов малого и среднего предпринимательства (создание и (или) развитие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бизнес-инкубатора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2 464,9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2 464,9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2 464,9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(привлечение инвестиций, координация и сопровождение инвестиционных проектов)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4 827,7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4 827,7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4 827,7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4 827,7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4 827,7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4 827,7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4 827,7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4 827,7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4 827,7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поручительств (гарантий) фондов содействия кредитованию - гарантийных фондов, фондов поручительств)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69 587,6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143 392,5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53 020,8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69 587,6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143 392,5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53 020,8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69 587,6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143 392,5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53 020,8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(экспорт товаров (работ, услуг) при поддержке центров поддержки экспорта)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11 469,2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10 450,4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11 469,2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10 450,4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некоммерческим организациям (за исключением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 0 I5 55276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11 469,2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10 450,4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(обеспечение льготного доступа к производственным площадям и помещениям промышленных парков, технопарков в целях создания (развития) производственных и инновационных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центры кластерного развития)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центры поддержки предпринимательства)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региональной инфраструктуры поддержки бизнеса - центры сертификации, стандартизации и испытаний коллективного пользования)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 0 I5 5527В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2 186,8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2 186,8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2 186,8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2 186,8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2 186,8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2 186,8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инжиниринговые центры)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7 142,9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7 142,9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7 142,9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7 142,9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7 142,9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7 142,9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промышленности и повышение ее конкурентоспособности"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532 202,9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1 040 410,0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1 020 410,0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реализации инвестиционных проектов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Фонду "Агентство технологического развития Курганской области" на реализацию инвестиционных проектов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Фонду "Агентство технологического развития Курганской области" для оказания поддержки не менее 70 юридическим лицам, а начиная с 2021 года и индивидуальным предпринимателям без образования юридического лица в форме: первоначального взноса по договорам лизинга; возмещения части затрат в сфере промышленности на уплату первого взноса при заключении договора лизинга; предоставления займов на реализацию проектов, направленных на внедрение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передовых технологий, создание новых продуктов, организацию импортозамещающих производств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27 0 03 00000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Субсидия Фонду "Агентство технологического развития Курганской области" на реализацию индивидуальной программы социально-экономического развития Курганской области на 2020 - 2024 годы в части развития промышленности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промышленных предприятий в части подключения к коммунальной инфраструктуре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Возмещение части затрат промышленных предприятий на оплату услуг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ресурсоснабжающих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организаций по подключению к коммунальной инфраструктуре в рамках реализации инвестиционного проекта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27 0 04 14570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27 0 04 14570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промышленных предприятий в части приобретения нового оборудования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27 0 05 14580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27 0 05 14580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промышленных предприятий в части возведения быстровозводимых производственных помещений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 субъектов деятельности в сфере промышленности на возведение быстровозводимых производственных помещений модульного и арочного типа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27 0 07 14590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27 0 07 14590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L2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Достижение результатов национального проекта "Производительность труда"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L2 52890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L2 52890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L2 52890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Государственная программа Курганской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области "Информационное общество"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28 0 00 00000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533 105,4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476 407,7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органов исполнительной власти и подведомственных учреждений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336 920,0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336 920,0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25 409,0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25 409,0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148 851,2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57 464,3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114 948,0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52 752,2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114 948,0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52 752,2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услуг по передаче данных и доступу к сети "Интернет" для социально значимых объектов, подключенных к сети "Интернет"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29 191,1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29 191,1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R0280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R0280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инфраструктура"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39 834,2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74 523,4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51170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67 691,4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51170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67 691,4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51170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67 691,4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созданию и организации работы единой службы оперативной помощи по номеру "122"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53540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7 044,3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53540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7 044,3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видеоконференцсвязи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55890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32 789,9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55890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32 789,9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"Кадры для цифровой экономики"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безопасность"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"Цифровое государственное управление"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автомобильных дорог"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8 544 260,6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7 429 370,2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10 574 632,9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капитальному ремонту, ремонту и содержанию автомобильных дорог и искусственных сооружений на них, в том числе мероприятий по повышению безопасности движения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1 374 833,8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1 626 223,2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1 810 009,2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Содержание, капитальный ремонт и ремонт автомобильных дорог общего пользования и объектов дорожного хозяйства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458 610,6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1 810 009,2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458 610,6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1 810 009,2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Приведение в нормативное состояние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некатегорийных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автомобильных дорог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29 0 01 15090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29 0 01 57840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716 223,2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716 223,2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29 0 01 57840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716 223,2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716 223,2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новых и повышение технического уровня существующих автомобильных дорог, строительство автомобильных дорог к населенным пунктам, которые не имеют круглогодичного транспортного сообщения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215 326,6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Реконструкция автомобильной дороги "Шадринск -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Миасское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"- Красная Звезда - Ельничная на участке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Понькино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Красная Звезда" в Шадринском районе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Строительство автомобильной дороги "Иртыш"- Сычево -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Пименовка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"Курган - Куртамыш - Целинное" на участке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Логовушка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Пименовка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" в Кетовском районе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изыскательские работы и прочие работы заказчика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15 326,6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15 326,6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Выделение бюджетам муниципальных образований Курганской области субсидий из дорожного фонда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880 476,7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896 666,6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2 000 200,0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Дорожная деятельность и осуществление иных мероприятий в отношении автомобильных дорог общего пользования местного значения Курганской области (оформление правоустанавливающих документов, расходы на уплату налога на имущество организаций),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880 476,7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896 666,6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2 000 200,0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880 476,7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896 666,6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2 000 200,0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880 476,7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896 666,6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2 000 200,0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Отраслевое управление дорожным хозяйством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61 110,0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16 110,0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29 0 04 10990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2 885,1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13 034,5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Оформление правоустанавливающих документов на автомобильные дороги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уплату налога на имущество организаций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научно-исследовательских и опытно-конструкторских работ, направленных на ускорение инновационной деятельности в дорожном хозяйстве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"Дорожная сеть"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5 982 513,5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4 706 480,4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6 764 423,7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 в нормативное состояние автомобильных дорог общего пользования регионального или межмуниципального значения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3 670 304,4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1 288 153,1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2 064 681,5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3 670 304,4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1 288 153,1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2 064 681,5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дорожной сети Курганской агломерации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53940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1 357 209,1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2 768 327,3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4 049 742,2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53940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1 357 209,1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2 768 327,3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4 049 742,2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"Общесистемные меры развития дорожного хозяйства"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Курганской агломерации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14860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14860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14860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агропромышленного комплекса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1 007 381,7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985 869,7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1 003 578,2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"Развитие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растениеводства, селекции и семеноводства, технической и технологической модернизации, переработки и реализации продукции растениеводства"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278 148,6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276 773,6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290 853,1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кредитования в растениеводстве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1 174,7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 на уплату процентов по инвестиционным кредитам (займам) в области растениеводства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30 1 01 15110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30 1 01 15110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R4330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R4330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Страхование в области растениеводства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7 857,6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7 430,1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7 692,2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подотраслям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7 857,6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7 430,1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7 692,2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7 857,6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7 430,1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7 692,2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проведения агротехнологических работ на посевных площадях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99 761,7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96 456,6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81 744,6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подотраслям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99 761,7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96 456,6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81 744,6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99 761,7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96 456,6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81 744,6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элитного семеноводства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подотраслям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садоводства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в рамках приоритетного направления "Производство овощей открытого грунта"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30 1 11 00000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11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11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производителей зерновых культур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30 1 12 00000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112 055,0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112 055,0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135 119,0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12 R3580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112 055,0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112 055,0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135 119,0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12 R3580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112 055,0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112 055,0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135 119,0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Производство овощей закрытого грунта, произведенных с применением технологии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досвечивания</w:t>
            </w:r>
            <w:proofErr w:type="spell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30 1 13 00000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13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13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26 289,5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30 831,9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36 297,3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производства масличных культур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52590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26 289,5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30 831,9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36 297,3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52590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26 289,5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30 831,9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36 297,3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"Развитие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животноводства, переработки и реализации продукции животноводства"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273 081,5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281 052,8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263 795,7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Предотвращения заноса и распространения вируса африканской чумы свиней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возмещение части затрат на приобретение сельскохозяйственных животных при переходе на альтернативные свиноводству виды 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30 2 01 15210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30 2 01 15210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Страхование в области животноводства и товарной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аквакультуры</w:t>
            </w:r>
            <w:proofErr w:type="spell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511,6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подотраслям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511,6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511,6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в рамках приоритетного направления "Производство молока"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25 665,7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7 908,4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 развитие малых форм хозяйствования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25 665,7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7 908,4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25 665,7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7 908,4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мясного скотоводства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 развитие малых форм хозяйствования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собственного производства молока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111 919,2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111 919,2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111 919,2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30 2 05 15240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30 2 05 15240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подотраслям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молодняка сельскохозяйственных животных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Приобретение оборудования для объектов 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Племенное маточное поголовье сельскохозяйственных животных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42 456,4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42 456,4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42 456,5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подотраслям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42 456,4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42 456,4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42 456,5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42 456,4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42 456,4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42 456,5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в рамках приоритетного направления "Развитие овцеводства и козоводства"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30 2 10 00000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10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10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Переработка молока сырого крупного рогатого скота, козьего и овечьего на пищевую продукцию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30 2 11 00000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3 030,4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11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3 030,4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11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3 030,4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малых форм хозяйствования"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360 481,9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337 926,0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358 546,4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47 255,4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47 255,4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в форме субсидий на реализацию проектов, основанных на образовании (создании) сельскохозяйственного потребительского кооператива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30 7 02 15360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30 7 02 15360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30 7 02 15360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 развитие малых форм хозяйствования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проектов, реализуемых с использованием грантов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25 754,1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 развитие малых форм хозяйствования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03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25 754,1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03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25 754,1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семейных ферм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87 766,3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87 766,3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 развитие малых форм хозяйствования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87 766,3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87 766,3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87 766,3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87 766,3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развитие крестьянских (фермерских) хозяйств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в форме субсидий на создание и развитие крестьянских (фермерских) хозяйств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30 7 05 15350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30 7 05 15350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граждан, ведущих личное подсобное хозяйство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гражданам, ведущим личное подсобное хозяйство, на приобретение сельскохозяйственных животных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сельского туризма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 в форме субсидии на финансовое обеспечение затрат, связанных с реализацией проекта развития сельского туризма (грант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Агротуризм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")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07 R3410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07 R3410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83 627,8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62 904,3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88 524,7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Фонду "Развития агропромышленного комплекса Курганской области" на обеспечение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агростартапы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5480A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64 496,2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44 571,1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62 646,9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5480A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64 496,2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44 571,1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62 646,9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(сельскохозяйственные потребительские кооперативы)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15 070,3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14 271,9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21 816,5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15 070,3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14 271,9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21 816,5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15 070,3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14 271,9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21 816,5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Субсидия на создание системы поддержки фермеров и развитие сельской кооперации (центр компетенций в сфере сельскохозяйственной кооперации и поддержки фермеров)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18 427,9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12 875,8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13 141,5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Культуртехнические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18 427,9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12 875,8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13 141,5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Проведение гидромелиоративных,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культуртехнических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агролесомелиоративных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R5980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18 427,9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12 875,8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13 141,5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R5980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18 427,9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12 875,8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13 141,5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реализации государственной программы Курганской области "Развитие агропромышленного комплекса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77 241,8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77 241,5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77 241,5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Департамента и его руководителя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65 628,7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65 628,7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65 628,7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65 628,7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65 628,7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65 628,7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58 668,0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58 668,0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58 668,0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6 637,7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6 637,7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6 637,7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Премирование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3 565,0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имени Т.С. Мальцева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2 990,0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1 090,0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Губернатора Курганской области "За лучшее ведение отрасли животноводства"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8 048,1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8 047,8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8 047,8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Специальная продукция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30 9 04 16180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2 455,0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30 9 04 16180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2 455,0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5 535,0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5 062,0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5 062,0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5 062,0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№52-ФЗ "О животном мире"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30 9 04 59100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30 9 04 59100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5 013,6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4 211,3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4 365,8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2 898,6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2 980,9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2 898,6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2 980,9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2 898,6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2 980,9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2 898,6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2 980,9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общественно-значимых проектов по благоустройству сельских территорий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2 328,5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1 384,9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Благоустройство сельских территорий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2 328,5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1 384,9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2 328,5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1 384,9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2 328,5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1 384,9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Содействие занятости сельского населения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комплексного развития сельских территорий.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Возмещение индивидуальным предпринимателям и организациям независимо от их организационно-правовой формы, являющимся сельскохозяйственными товаропроизводителями (кроме граждан, ведущих личное подсобное хозяйство), осуществляющим деятельность на сельских территориях, 90 процентов фактически понесенных в году предоставления субсидии затрат по заключенным с работниками ученическим договорам и по заключенным договорам о целевом обучении с гражданами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Российской Федерации, проходящими профессиональное обучение в федеральных государственных образовательных организациях высшего, среднего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 дополнительного профессионального образования, находящихся в ведении Министерства сельского хозяйства Российской Федерации, Федерального агентства по рыболовству и Федеральной службы по ветеринарному и фитосанитарному надзору, а также 30 процентов фактически понесенных в году предоставления субсидии затрат по заключенным с работниками - гражданами Российской Федерации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специальностям, соответствующим Общероссийскому классификатору специальностей по образованию, в федеральных государственных образовательных организациях высшего, среднего и дополнительного профессионального образования, находящихся в ведении иных федеральных органов исполнительной власти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31 0 06 R5766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06 R5766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 первоочередных направлениях развития ветеринарного обслуживания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172 651,3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182 326,5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172 607,7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T2 52510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12 640,5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2 921,7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T2 52510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12 640,5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2 921,7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T2 52510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12 640,5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2 921,7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Управления ветеринарии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12 449,0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12 449,0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12 153,0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12 153,0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12 153,0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бюджетных учреждений, подведомственных Управлению ветеринарии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149 817,8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149 817,8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149 817,8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Меры социальной поддержки лиц, проживающих и работающих в сельских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населенных пунктах, рабочих поселках (поселках городского типа)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32 0 02 10970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"Обеспечение эпизоотического благополучия Курганской области по заразным, в том числе особо опасным болезням животных (африканская чума свиней, ящур,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высокопатогенный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грипп птиц, бешенство, лейкоз крупного рогатого скота, заразный узелковый дерматит крупного рогатого скота и другие болезни животных)"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10 384,5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7 419,2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профилактике и борьбе с заразными, в том числе особо опасными болезнями животных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по предотвращению заноса и распространения заразных, в том числе особо опасных болезней животных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3 765,3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Исполнение государственных полномочий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3 765,3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3 765,3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3 765,3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искусственного осеменения крупного рогатого скота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искусственного осеменения крупного рогатого скота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409 093,5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562 307,0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414 445,9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эффективной реализации государственных полномочий в сфере природопользования и охраны окружающей среды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56 199,0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56 199,0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53 942,0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53 942,0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53 942,0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государственного казенного учреждения "Территориальный государственный экологический фонд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5 225,8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5 225,8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5 225,8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5 225,8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5 225,8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5 225,8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4 410,0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лесного хозяйства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232 555,4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288 837,3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306 064,5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организации управления лесами и федерального государственного лесного надзора (лесной  охраны), государственного пожарного надзора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157 753,7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207 715,7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216 994,4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157 369,3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207 331,3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216 610,0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112 911,8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139 720,5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156 938,8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44 257,5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67 410,8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59 471,2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Охрана, защита и воспроизводство лесов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65 551,4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64 633,5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64 633,5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917,9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917,9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10 978,3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9 720,8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1 257,5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1 257,5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33 1 02 53450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53 655,2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53 655,2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53 655,2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33 1 02 53450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33 1 02 53450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51 155,2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51 155,2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51 155,2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33 1 02 53450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51 155,2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51 155,2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51 155,2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9 250,3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16 488,1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24 436,6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Увеличение площади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лесовосстановления</w:t>
            </w:r>
            <w:proofErr w:type="spell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54290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6 619,2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54290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6 619,2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54290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6 619,2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 лесоразведению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54300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2 426,7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54300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2 426,7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Оснащение специализированных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 органов государственной власти субъектов Российской Федерации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лесопожарной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54320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9 856,1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17 817,4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54320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9 856,1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17 817,4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 использование минерально-сырьевой базы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Поисково-оценочные работы на подземные воды, в том числе разработка проектов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водохозяйственного комплекса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29 055,7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40 282,2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проектной документации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Разработка проектной документации "Строительство регулирующих сооружений на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ерной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городе Кургане"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33 3 01 17410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33 3 01 17410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33 3 01 17410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Строительство, капитальный ремонт и ликвидация гидротехнических сооружений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26 961,3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40 282,2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26 961,3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40 282,2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26 961,3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40 282,2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26 961,3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40 282,2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"Использование и охрана водных объектов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20 300,2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20 250,2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Государственный мониторинг водных объектов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мониторинга состояния водных объектов и разработка мер по их охране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33 4 01 15570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33 4 01 15570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водных объектов и предотвращение негативного воздействия вод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17 728,3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18 987,7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18 937,7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33 4 02 51280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17 728,3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18 987,7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18 937,7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33 4 02 51280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17 728,3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18 987,7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18 937,7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и развитие государственных природных заказников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8 072,0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соблюдения установленного в заказниках режима особой охраны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33 5 01 10990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Сохранение ценных природных комплексов и охраняемых объектов животного мира на территориях заказников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и воспроизводство объектов животного мира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13 637,3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14 003,5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14 341,2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Сохранение объектов животного мира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 "О животном мире"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33 6 01 59200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33 6 01 59200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и использование охотничьих ресурсов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должностных лиц, осуществляющих федеральный государственный охотничий надзор, выдачу разрешений на добычу охотничьих ресурсов и заключение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охотхозяйственных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соглашений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13 141,3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13 845,7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переданных органам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33 6 03 59700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13 141,3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13 845,7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4 172,5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4 172,5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4 172,5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8 968,8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9 335,5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9 673,2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30 985,2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126 353,8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Изучение и сохранение биологического разнообразия, естественных экологических систем и природных ландшафтов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форм и методов экологического просвещения, информирования населения о состоянии окружающей среды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Поощрение победителей ежегодных областных конкурсов в области экологического развития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 в сфере охраны окружающей среды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прав граждан на благоприятную окружающую среду и предотвращение нарушений природоохранного законодательства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33 7 09 19990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Региональный проект "Чистая страна"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G1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29 725,2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G1 52420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29 725,2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G1 52420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29 725,2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G1 52420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29 725,2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"Обращение с отходами на территории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2 212,2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2 212,2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безопасного сбора, транспортирования, обезвреживания и размещения медицинских и ветеринарных отходов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кадастровых работ в отношении скотомогильников и сибиреязвенных захоронений животных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 скотомогильников и сибиреязвенных захоронений животных в соответствие с ветеринарно-санитарными правилами сбора, утилизации и уничтожения биологических отходов, организация мероприятий по закрытию невостребованных скотомогильников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5 321,2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5 321,2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5 321,2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Установление санитарно-защитных зон скотомогильников и сибиреязвенных захоронений животных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направленных на предотвращение негативного воздействия отходов на окружающую среду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проектной документации по ликвидации несанкционированных свалок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33 8 04 17610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33 8 04 17610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33 8 04 17610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Совершенствование механизмов государственного управления в сфере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обращения с отходами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33 8 06 00000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"Энергосбережение и повышение энергетической эффективности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14 827,0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12 405,0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10 709,0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энергосбережению в организациях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10 709,0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зданий, строений, сооружений, находящихся в собственности Курганской области, приборами учета используемых тепловой энергии, воды, газа и электрической энергии (модернизация)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Утепление зданий, строений, сооружений, находящихся в собственности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1 220,0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1 220,0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эффективных систем освещения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5 190,0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3 890,0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энергоэффективного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оборудования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Установка систем автоматического регулирования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теплонасителя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зависимости от температуры наружного воздуха в зданиях,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строениях, сооружениях, находящихся в собственности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34 0 01 15750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2 137,0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2 137,0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государственной гражданской службы Курганской области и муниципальной службы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3 074,0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3 074,0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3 074,0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 по профессиональному развитию гражданских служащих в Курганской области и муниципальных служащих в Курганской области, а также организация обучения лиц, включенных в кадровый резерв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обучения лиц, замещающих государственные должности Курганской области, руководителей исполнительных органов государственной власти Курганской области, высших должностных лиц муниципальных образований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целевой подготовки кадров для нужд социально-экономического комплекса Курганской области, для гражданской службы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конкурса по выявлению кадрового потенциала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Государственная программа Курганской области по оказанию содействия добровольному переселению в Курганскую область соотечественников,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проживающих за рубежом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38 0 00 00000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4 100,2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4 160,2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4 220,2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4 160,2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4 220,2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государственной программы Курганской области по оказанию содействия добровольному переселению в Курганскую область соотечественников, проживающих за рубежом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38 0 01 15810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38 0 01 15810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R0860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R0860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 имуществом и земельными ресурсами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62 542,2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62 542,2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62 542,2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35 078,0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Департамента имущественных и земельных отношений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35 078,0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31 761,0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31 761,0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31 761,0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Регистрация права собственности Курганской области на объекты недвижимости и земельные участки, относящиеся к государственной собственности Курганской области, а также повышение эффективности использования государственного имущества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Приватизация государственного имущества Курганской области, аренда имущества, учет (включая регистрацию) имущества и земельных участков Курганской области, а также их информационное и техническое обеспечение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Формирование и постановка на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государственный кадастровый учет земельных участков, а также предоставление земельных участков для строительства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40 0 03 00000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 проведения постановки на кадастровый учет, проведение кадастровых работ по установлению границ земельных участков и землеустроительных работ по установлению границ муниципальных образований Курганской области и границ Курганской области, проведение работ по формированию земельных участков, находящихся в собственности Курганской области, с целью реализации их на торгах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государственного бюджетного учреждения "Государственный центр кадастровой оценки и учета недвижимости"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7 597 645,1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5 947 645,1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6 337 645,1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267 167,0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207 167,0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207 167,0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резервного фонда Правительства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судебных актов по обращению взыскания на средства областного бюджета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125 492,0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125 492,0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125 492,0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81 440,0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81 440,0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81 440,0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74 728,0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74 728,0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74 728,0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6 630,0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44 052,0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44 052,0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44 052,0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40 674,0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3 296,0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Сопровождение, поддержка и развитие программного обеспечения, автоматизация бюджетного процесса, создание условий для повышения эффективности бюджетных расходов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61 675,0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61 675,0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61 675,0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6 710 478,1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5 110 478,1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5 610 478,1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Выравнивание бюджетной обеспеченности муниципальных образований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полномочий органов государственной власти Курганской области по расчету и предоставлению дотаций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полномочий органов государственной власти Курганской области по расчету и предоставлению дотаций бюджетам поселений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мер по обеспечению сбалансированности бюджетов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мер по обеспечению сбалансированности бюджетов муниципальных образований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Финансовое обеспечение расходных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обязательств муниципальных образований, возникающих при выполнении государственных полномочий Российской Федерации, Курганской области,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41 2 04 00000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230 478,1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230 478,1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230 478,1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созданию административных комиссий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Курганской области в сфере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Поощрение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достижения наилучших значений показателей деятельности органов местного самоуправления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Гранты городским округам и муниципальным районам Курганской области в целях содействия достижению и (или) поощрения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достижения наилучших значений показателей деятельности органов местного самоуправления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"Управление государственным долгом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Оптимизация расходов на обслуживание государственного долга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процентов по бюджетным кредитам Курганской области, полученным из федерального бюджета, и кредитам Курганской области от кредитных организаций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613 352,0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623 784,1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514 217,4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613 352,0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623 784,1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514 217,4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федеральному бюджету процентов за рассрочку по реструктурированной в 2012 году задолженности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федеральному бюджету процентов за рассрочку по реструктурированной в 2017 году задолженности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4 233,1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3 576,7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4 233,1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3 576,7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Выплата федеральному бюджету процентов за рассрочку по реструктурированной в 2021 году задолженности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1 973,7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1 764,7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1 973,7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1 764,7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мировой юстиции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155 043,0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155 043,0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155 043,0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Материально-техническое обеспечение деятельности мировых судей, совершенствование условий их труда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56 013,0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56 013,0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56 013,0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56 013,0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56 013,0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56 013,0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55 423,0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безопасности в служебных помещениях мировых судей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3 782,0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3 782,0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3 782,0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профессиональное образование мировых судей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профессионального кадрового состава и обеспечение эффективной работы государственных гражданских служащих, обеспечивающих деятельность мировых судей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77 774,0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77 774,0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77 774,0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77 774,0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77 774,0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77 774,0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77 609,0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77 609,0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77 609,0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Внедрение в деятельность мировых судей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современных информационных и телекоммуникационных технологий, обеспечение информационной безопасности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42 0 05 00000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архивного дела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58 126,0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архивов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57 994,0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46 289,0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органами местного самоуправления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ипотечного жилищного кредитования и индивидуального жилищного строительства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ипотечного жилищного кредитования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ии АО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"Курганская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ипотечно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-жилищная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корпорация" на снижение процентных ставок кредитных организаций по рефинансированным ипотечным кредитам (займам)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45 0 01 15900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45 0 01 15900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ии АО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"Курганская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ипотечно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-жилищная корпорация" на снижение процентных ставок кредитных организаций по ипотечным кредитам (займам)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45 0 01 15910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45 0 01 15910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ии АО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"Курганская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ипотечно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-жилищная корпорация" на возмещение части затрат на оплату первоначального взноса по ипотечным кредитам (займам)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45 0 01 15920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45 0 01 15920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строительства и приобретения вновь введенных в эксплуатацию индивидуальных жилых домов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ии АО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"Курганская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ипотечно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-жилищная корпорация" на поддержку строительства и приобретения вновь введенных в эксплуатацию индивидуальных жилых домов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45 0 02 15930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45 0 02 15930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"Патриотическое воспитание граждан, допризывная подготовка молодежи и развитие добровольчества (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волонтерства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1 620,0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1 620,0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1 620,0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процесса патриотического воспитания граждан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подготовки допризывной молодежи Курганской области к службе в Вооруженных Силах Российской Федерации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развития добровольчества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волонтерства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46 0 03 19990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"Формирование комфортной городской среды"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376 944,8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216 944,8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241 049,8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благоустройству территорий муниципальных образований за счет средств областного бюджета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инициативных проектов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47 0 04 14370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47 0 04 14370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47 0 04 14370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"Формирование комфортной городской среды"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346 944,8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216 944,8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241 049,8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54240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54240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54240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216 944,8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216 944,8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241 049,8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216 944,8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216 944,8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241 049,8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216 944,8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216 944,8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241 049,8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6 907 069,8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2 254 047,9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4 696 806,6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Курганской областной Думы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61 165,3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61 165,3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61 165,3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Председатель Курганской областной Думы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3 384,0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3 377,0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Депутаты Курганской областной Думы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16 093,0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16 088,0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Курганской областной Думы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41 688,3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41 688,3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41 688,3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36 451,3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36 451,3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36 451,3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5 177,0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функционирования Губернатора Курганской области и его заместителей, Аппарата Губернатора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229 183,3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229 183,3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229 183,3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Заместители Губернатора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51 2 00 10890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27 540,0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51 2 00 10890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27 540,0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Губернатор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Губернатора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177 270,3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177 270,3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177 270,3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176 090,0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176 090,0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176 090,0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860,3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Представительство Курганской области при Правительстве Российской Федерации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17 486,0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12 092,0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5 394,0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Общественной палаты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3 398,0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3 398,0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51 3 00 10990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1 648,0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Избирательной комиссии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34 237,0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Члены Избирательной комиссии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Избирательной комиссии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29 576,0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29 576,0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29 576,0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27 413,0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Контрольно-счетной палаты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Председатель Контрольно-счетной палаты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Аудиторы Контрольно-счетной палаты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Контрольно-счетной палаты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12 073,0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51 5 00 19120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4 241,0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Заместитель Председателя Контрольно-счетной палаты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6 561 404,2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1 908 382,3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4 351 141,0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118 854,4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124 277,4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232 941,4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114 272,4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118 753,4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221 443,4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10 619,0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688 850,8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131 823,3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30 063,0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525 712,0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525 712,0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1 252,5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19 184,4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19 184,4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13 684,4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13 684,4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13 684,4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13 684,4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оздоровления детей 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санаториях и санаторно-оздоровительных лагерях круглогодичного действия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51 9 00 12410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108 513,1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108 513,1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108 513,1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108 513,1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108 513,1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108 513,1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Оздоровление детей-сирот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дневного пребывания в каникулярное время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23 224,6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23 224,6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23 224,6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дневного пребывания в каникулярное время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13 297,2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13 297,2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13 297,2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72 805,7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72 805,7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72 805,7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72 805,7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72 805,7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72 805,7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осуществление активных мероприятий по содействию занятости населения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32 185,5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9 540,0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16 869,8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5 675,7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некоммерческой организации "Региональный фонд капитального ремонта многоквартирных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домов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51 9 00 14030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организации проведения капитального ремонта общего имущества в многоквартирных домах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образованию комиссий по делам несовершеннолетних и защите их прав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11 989,0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11 989,0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11 989,0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Оплата статистической информации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Субсидия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из областного бюджета на возмещение выпадающих доходов в связи с реализацией сжиженного углеводородного газа населению по подлежащим государственному регулированию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ценам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51 9 00 15070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51 9 00 15070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из областного бюджета на компенсацию выпадающих доходов организаций, осуществляющих горячее водоснабжение, холодное водоснабжение и (или) водоотведение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466 550,0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466 550,0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 на реализацию отдельных мероприятий государственных программ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51 9 00 16040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4 773 382,8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741 181,5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479 409,1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51 9 00 16040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1 520 143,0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51 9 00 16040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3 253 239,8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741 181,5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479 409,1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Инвестиционная программа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51 9 00 17000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456 534,2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51 9 00 17000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456 534,2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Премии и гранты по постановлениям Курганской областной Думы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5 765,0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1 344,5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1 344,5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1 344,5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1 339,5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2 795,5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2 795,5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2 795,5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бесплатной юридической помощи гражданам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16 751,0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16 751,0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16 751,0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14 951,0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14 951,0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14 951,0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13 412,5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13 412,5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органами местного самоуправления муниципальных районов полномочий по расчету и предоставлению субвенций по первичному воинскому учету бюджетам поселений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решению вопросов организации и ведения регистра муниципальных нормативных правовых актов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75,2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организаций воздушного транспорта в целях осуществления региональных воздушных перевозок пассажиров на территории Российской Федерации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Компенсация части потерь в доходах организаций железнодорожного транспорта, возникающих в результате государственного регулирования тарифов на перевозки пассажиров железнодорожным транспортом общего пользования в пригородном сообщении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292 604,3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43 939,4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43 939,4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292 604,3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43 939,4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43 939,4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16 399,0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12 140,0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12 140,0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15 325,0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3 245,0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39 136,4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40 465,8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41 906,1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39 136,4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40 465,8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41 906,1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39 136,4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40 465,8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41 906,1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2 922,7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2 922,7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№5-ФЗ "О ветеранах"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7 996,6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7 996,6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24 328,4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24 328,4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на реализацию передаваемых федеральных полномочий на регистрацию актов гражданского состояния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60 054,7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55 458,5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57 606,1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21 018,0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21 018,0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21 018,0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6 709,7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4 253,1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32 055,0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32 055,0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Освещение в средствах массовой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информации деятельности органов государственной власти Курганской области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51 9 00 98740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51 9 00 98740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R0660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R0660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R0820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80 047,4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R0820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80 047,4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13 218,4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13 218,4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13 218,4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28 615,0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27 823,0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738,0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43 617,5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43 617,5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органами местного самоуправления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946 983,6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890 690,6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41 943,0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41 943,0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R0280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4 712,1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R0280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4 712,1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D4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D4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программ развития жилищного строительства субъектов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Российской Федерации</w:t>
            </w:r>
            <w:proofErr w:type="gramEnd"/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51 9 F1 50210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902 390,3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F1 50210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236 206,6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F1 50210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666 183,7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F1 50210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666 183,7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52 571,0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52 571,0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46 289,0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46 289,0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5 616,0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666,0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инфраструктура"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309 039,1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D2 51170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302 207,1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D2 51170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302 207,1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D2 51170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302 207,1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видеоконференцсвязи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D2 55890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6 832,0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D2 55890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6 832,0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"Кадры для цифровой экономики"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мероприятий в рамках федерального проекта "Цифровое государственное управление"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D6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D6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"Содействие занятости"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7 475,1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эффективности службы занятости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P2 52910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P2 52910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реализацию дополнительных мероприятий в сфере занятости населения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P2 54780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58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2 475,1</w:t>
            </w:r>
          </w:p>
        </w:tc>
      </w:tr>
      <w:tr w:rsidR="0058281E">
        <w:trPr>
          <w:trHeight w:val="279"/>
        </w:trPr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P2 54780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2 475,1</w:t>
            </w:r>
          </w:p>
        </w:tc>
      </w:tr>
      <w:tr w:rsidR="00987E83" w:rsidTr="00987E83">
        <w:trPr>
          <w:trHeight w:val="279"/>
        </w:trPr>
        <w:tc>
          <w:tcPr>
            <w:tcW w:w="63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66 339 759,1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56 229 817,6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281E" w:rsidRDefault="00987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57 003 785,7</w:t>
            </w:r>
          </w:p>
        </w:tc>
      </w:tr>
    </w:tbl>
    <w:p w:rsidR="0058281E" w:rsidRDefault="0058281E"/>
    <w:sectPr w:rsidR="0058281E" w:rsidSect="00543F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7" w:right="567" w:bottom="1134" w:left="1417" w:header="720" w:footer="720" w:gutter="0"/>
      <w:pgNumType w:start="263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F51" w:rsidRDefault="00AF7F51">
      <w:pPr>
        <w:spacing w:after="0" w:line="240" w:lineRule="auto"/>
      </w:pPr>
      <w:r>
        <w:separator/>
      </w:r>
    </w:p>
  </w:endnote>
  <w:endnote w:type="continuationSeparator" w:id="0">
    <w:p w:rsidR="00AF7F51" w:rsidRDefault="00AF7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FB0" w:rsidRDefault="00543FB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FB0" w:rsidRDefault="00543FB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FB0" w:rsidRDefault="00543FB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F51" w:rsidRDefault="00AF7F51">
      <w:pPr>
        <w:spacing w:after="0" w:line="240" w:lineRule="auto"/>
      </w:pPr>
      <w:r>
        <w:separator/>
      </w:r>
    </w:p>
  </w:footnote>
  <w:footnote w:type="continuationSeparator" w:id="0">
    <w:p w:rsidR="00AF7F51" w:rsidRDefault="00AF7F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FB0" w:rsidRDefault="00543F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81E" w:rsidRDefault="00987E83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58281E" w:rsidRDefault="00987E83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175794">
      <w:rPr>
        <w:rFonts w:ascii="Arial" w:hAnsi="Arial" w:cs="Arial"/>
        <w:noProof/>
        <w:color w:val="000000"/>
        <w:sz w:val="20"/>
        <w:szCs w:val="20"/>
      </w:rPr>
      <w:t>263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58281E" w:rsidRDefault="00987E83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FB0" w:rsidRDefault="00543FB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E83"/>
    <w:rsid w:val="00175794"/>
    <w:rsid w:val="00543FB0"/>
    <w:rsid w:val="0058281E"/>
    <w:rsid w:val="00987E83"/>
    <w:rsid w:val="00AF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3F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3FB0"/>
  </w:style>
  <w:style w:type="paragraph" w:styleId="a5">
    <w:name w:val="footer"/>
    <w:basedOn w:val="a"/>
    <w:link w:val="a6"/>
    <w:uiPriority w:val="99"/>
    <w:unhideWhenUsed/>
    <w:rsid w:val="00543F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3F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3F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3FB0"/>
  </w:style>
  <w:style w:type="paragraph" w:styleId="a5">
    <w:name w:val="footer"/>
    <w:basedOn w:val="a"/>
    <w:link w:val="a6"/>
    <w:uiPriority w:val="99"/>
    <w:unhideWhenUsed/>
    <w:rsid w:val="00543F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3F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37216</Words>
  <Characters>212133</Characters>
  <Application>Microsoft Office Word</Application>
  <DocSecurity>0</DocSecurity>
  <Lines>1767</Lines>
  <Paragraphs>497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04.10.2021 11:44:34</dc:subject>
  <dc:creator>Keysystems.DWH2.ReportDesigner</dc:creator>
  <cp:lastModifiedBy>Домась Олеся Андреевна</cp:lastModifiedBy>
  <cp:revision>5</cp:revision>
  <dcterms:created xsi:type="dcterms:W3CDTF">2021-12-23T13:09:00Z</dcterms:created>
  <dcterms:modified xsi:type="dcterms:W3CDTF">2021-12-30T05:44:00Z</dcterms:modified>
</cp:coreProperties>
</file>